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E18" w:rsidRDefault="00DF2E18" w:rsidP="00DF2E1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5A30">
        <w:rPr>
          <w:rFonts w:ascii="Times New Roman" w:hAnsi="Times New Roman" w:cs="Times New Roman"/>
          <w:b/>
          <w:sz w:val="40"/>
          <w:szCs w:val="40"/>
        </w:rPr>
        <w:t>8 февраля – День российской науки.</w:t>
      </w:r>
    </w:p>
    <w:p w:rsidR="003067C3" w:rsidRPr="00D25A30" w:rsidRDefault="003067C3" w:rsidP="00DF2E1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299354CC" wp14:editId="1428D92C">
            <wp:extent cx="3362325" cy="1362075"/>
            <wp:effectExtent l="0" t="0" r="9525" b="9525"/>
            <wp:docPr id="3" name="Рисунок 3" descr="Поздравление с Днем российской науки от коллег :: КГПУ им. В.П. Астафь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здравление с Днем российской науки от коллег :: КГПУ им. В.П. Астафье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7C3" w:rsidRDefault="00DF2E18" w:rsidP="003067C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8 февраля в нашей стране отмечается День российской науки. Именно в этот день в Санкт-Петербурге в 1724 году Указом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F2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 основана Российская Академия наук</w:t>
      </w:r>
      <w:r w:rsidRPr="00D25A30">
        <w:rPr>
          <w:rFonts w:ascii="Times New Roman" w:hAnsi="Times New Roman" w:cs="Times New Roman"/>
          <w:sz w:val="28"/>
          <w:szCs w:val="28"/>
        </w:rPr>
        <w:t>.</w:t>
      </w:r>
      <w:r w:rsidR="003067C3">
        <w:rPr>
          <w:rFonts w:ascii="Times New Roman" w:hAnsi="Times New Roman" w:cs="Times New Roman"/>
          <w:sz w:val="28"/>
          <w:szCs w:val="28"/>
        </w:rPr>
        <w:t xml:space="preserve"> </w:t>
      </w:r>
      <w:r w:rsidR="003067C3" w:rsidRPr="00D25A30">
        <w:rPr>
          <w:rFonts w:ascii="Times New Roman" w:hAnsi="Times New Roman" w:cs="Times New Roman"/>
          <w:sz w:val="28"/>
          <w:szCs w:val="28"/>
          <w:shd w:val="clear" w:color="auto" w:fill="FFFFFF"/>
        </w:rPr>
        <w:t>В 1925 году она была переименована в Академию наук СССР, а в 1991 году — в Российскую академию наук.</w:t>
      </w:r>
      <w:r w:rsidR="003067C3">
        <w:rPr>
          <w:rFonts w:ascii="Times New Roman" w:hAnsi="Times New Roman" w:cs="Times New Roman"/>
          <w:sz w:val="28"/>
          <w:szCs w:val="28"/>
        </w:rPr>
        <w:t xml:space="preserve"> </w:t>
      </w:r>
      <w:r w:rsidR="003067C3" w:rsidRPr="00D25A30">
        <w:rPr>
          <w:rFonts w:ascii="Times New Roman" w:hAnsi="Times New Roman" w:cs="Times New Roman"/>
          <w:sz w:val="28"/>
          <w:szCs w:val="28"/>
          <w:shd w:val="clear" w:color="auto" w:fill="FFFFFF"/>
        </w:rPr>
        <w:t>7 июня 1999 года указом Президента РФ № 717 был установлен День российской науки с датой празднования 8 февраля. В указе говорится, что праздник был установлен, «учитывая выдающуюся роль отечественной науки в развитии государства и общества, следуя историческим традициям и в ознаменование 275-летия со дня основания в России Академии наук»</w:t>
      </w:r>
      <w:r w:rsidR="003067C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067C3" w:rsidRPr="003067C3" w:rsidRDefault="003067C3" w:rsidP="003067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51985C7" wp14:editId="6F2E18C7">
            <wp:extent cx="5940425" cy="2279015"/>
            <wp:effectExtent l="0" t="0" r="3175" b="6985"/>
            <wp:docPr id="1" name="Рисунок 1" descr="История Российской Академии Наук — PORUSSKI.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тория Российской Академии Наук — PORUSSKI.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A78" w:rsidRDefault="00A671D8" w:rsidP="00780EAE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Слово «учиться» стало лейтмотивом всех петровских преобразований. Пётр с большим уважением относился к наукам и учению. </w:t>
      </w:r>
      <w:r w:rsidR="003354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время второго заграничного путешествия в 1717 году ему было присвоено звание почётного члена французской Академии наук. Задумал Пётр создать и отечественную академию. В 1724 году он подписал указ о её основании: «…учинить академию, в которой бы учились языкам, также прочим наукам и знатным художествам, и переводили бы книги».</w:t>
      </w:r>
      <w:r w:rsidR="00780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4A78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Открылась российская Академия наук</w:t>
      </w:r>
      <w:r w:rsidR="004D1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смерти Петра. Согласно принятому уставу она объединила научно-исследовательские подразделения и учебно-педагогические – университет и гимназию. В этом состояло её отличие от западноевропейских академий. Была и ещё одна существенная разница между ними: российская Академия, созданная по инициативе государства, находилась на его содержании, в то время как иностранные вынуждены были сами изыскивать средства для </w:t>
      </w:r>
      <w:r w:rsidR="004D1E9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существования.</w:t>
      </w:r>
      <w:r w:rsidR="00951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Покровительство государства Академии нашло отражение в девизе на её печати: «</w:t>
      </w:r>
      <w:r w:rsidR="00951F2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Hit</w:t>
      </w:r>
      <w:r w:rsidR="00951F2D" w:rsidRPr="00951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51F2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tuta</w:t>
      </w:r>
      <w:proofErr w:type="spellEnd"/>
      <w:r w:rsidR="00951F2D" w:rsidRPr="00951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51F2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perennat</w:t>
      </w:r>
      <w:proofErr w:type="spellEnd"/>
      <w:r w:rsidR="00951F2D">
        <w:rPr>
          <w:rFonts w:ascii="Times New Roman" w:hAnsi="Times New Roman" w:cs="Times New Roman"/>
          <w:sz w:val="28"/>
          <w:szCs w:val="28"/>
          <w:shd w:val="clear" w:color="auto" w:fill="FFFFFF"/>
        </w:rPr>
        <w:t>», что означает в переводе с латыни «Здесь безопасно пребывает».</w:t>
      </w:r>
    </w:p>
    <w:p w:rsidR="00951F2D" w:rsidRDefault="00670E39" w:rsidP="00F24FFB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содержание Академии были определены доходы с недавно присоединённых городов – Нарвы, Дерпта и некоторых других. Пётр ассигновал на Академию наук 25 тысяч рублей в год и обещал академикам «довольное жалованье», квартиру, дрова, свечи. Самих же академиков приглашали из-за границы. В их числе были учёные с мировым именем – математики Леонид Эйлер и Даниил Бернулли. Впоследствии Эйлер, автор более 800 научных работ, признался: «</w:t>
      </w:r>
      <w:r w:rsidR="00570800">
        <w:rPr>
          <w:rFonts w:ascii="Times New Roman" w:hAnsi="Times New Roman" w:cs="Times New Roman"/>
          <w:sz w:val="28"/>
          <w:szCs w:val="28"/>
          <w:shd w:val="clear" w:color="auto" w:fill="FFFFFF"/>
        </w:rPr>
        <w:t>…я всем обязан своему пребыванию в Петербургской Академии».</w:t>
      </w:r>
    </w:p>
    <w:p w:rsidR="00570800" w:rsidRDefault="00570800" w:rsidP="00F24FFB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Научно-исследовательская часть Академии делилась на три «класса». Первый – «математические науки и которые от них зависят» (математика, механика, астрономия, география, навигация). Второй – «все физические части» (теоретическая и экспериментальная физика, химия, анатомия, ботаника). Третий – «гуманиора, гистория и право». Последний «класс», кстати, отсутствовал в британской и французской академиях наук. В российской же Академии не было отделения богословских наук (богословие находилось в ведении Синода), обязательного для академий</w:t>
      </w:r>
      <w:r w:rsidR="00F24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Западной Европы. В состав Академии были включены также упомянутые уже библиотека и Кунсткамера, а также обсерватория, типография, анатомический театр, ботанический сад и гравёрная палата.</w:t>
      </w:r>
    </w:p>
    <w:p w:rsidR="00F24FFB" w:rsidRDefault="00F24FFB" w:rsidP="00F24FFB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Академии положило начало не только науке, но и высшему светскому образованию в России. Академический университет, по сути дела, явился первым высшим светским учебным заведением страны с тремя факультетами – юридическим, медицинским и философским. Поначалу возникла проблема: где найти слушателей? После смерти Петра некому было </w:t>
      </w:r>
      <w:r w:rsidR="003B44C0">
        <w:rPr>
          <w:rFonts w:ascii="Times New Roman" w:hAnsi="Times New Roman" w:cs="Times New Roman"/>
          <w:sz w:val="28"/>
          <w:szCs w:val="28"/>
          <w:shd w:val="clear" w:color="auto" w:fill="FFFFFF"/>
        </w:rPr>
        <w:t>принуждать русских дворян к учению. Пришлось, как и профессоров, выписать их из Германии: восьмерых слушателей обучали семнадцать профессоров, по очереди посещавших лекции друг друга.</w:t>
      </w:r>
    </w:p>
    <w:p w:rsidR="003B44C0" w:rsidRPr="00951F2D" w:rsidRDefault="003B44C0" w:rsidP="00F24FFB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Несколько лучше обстояло дело с гимназией. Она предназначалась для подготовки поступающих в университет. В первый же год в гимназию приняли 120 человек благодаря разрешению властей набирать не только дворян. Но и детей солдат, корабельных мастеров и даже крепостных. А учиться в университетской гимназии было не просто. Первые два года гимназисты осваивали латинский язык, но поскольку преподавателями были в основном немцы, то и занятия велись на немецком языке.</w:t>
      </w:r>
    </w:p>
    <w:p w:rsidR="00227130" w:rsidRDefault="00227130" w:rsidP="00227130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Образование Пётр ставил во главу угла всех реформ. В Москве</w:t>
      </w:r>
      <w:r w:rsidR="00230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</w:t>
      </w:r>
      <w:r w:rsidR="00F22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за другой открывались школы – </w:t>
      </w:r>
      <w:proofErr w:type="spellStart"/>
      <w:r w:rsidR="00F22F88">
        <w:rPr>
          <w:rFonts w:ascii="Times New Roman" w:hAnsi="Times New Roman" w:cs="Times New Roman"/>
          <w:sz w:val="28"/>
          <w:szCs w:val="28"/>
          <w:shd w:val="clear" w:color="auto" w:fill="FFFFFF"/>
        </w:rPr>
        <w:t>навигацкая</w:t>
      </w:r>
      <w:proofErr w:type="spellEnd"/>
      <w:r w:rsidR="00F22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инженерная, артиллерийская, </w:t>
      </w:r>
      <w:r w:rsidR="00F22F8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медицинская, немецкая. Ещё со времён первой своей поездки за границу Пётр вынашивал план создания морской школы в России. И вот в 1701 году его указом в Москве открылась </w:t>
      </w:r>
      <w:proofErr w:type="spellStart"/>
      <w:r w:rsidR="00F22F88">
        <w:rPr>
          <w:rFonts w:ascii="Times New Roman" w:hAnsi="Times New Roman" w:cs="Times New Roman"/>
          <w:sz w:val="28"/>
          <w:szCs w:val="28"/>
          <w:shd w:val="clear" w:color="auto" w:fill="FFFFFF"/>
        </w:rPr>
        <w:t>Навигацкая</w:t>
      </w:r>
      <w:proofErr w:type="spellEnd"/>
      <w:r w:rsidR="00F22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школа. </w:t>
      </w:r>
      <w:r w:rsidR="00797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сути дела, её можно считать первым в России светским учебным заведением. </w:t>
      </w:r>
      <w:r w:rsidR="003067C3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Первоначально</w:t>
      </w:r>
      <w:r w:rsidR="00797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школа размещалась в Сухаревой башне. Дворяне в новое учебное заведение поступали неохотно, поэтому приходилось их брать «с принуждением». Списки с именами неявившихся вывешивали на воротах Белого города. Около пятисот учеников школы получали от государства «кормовые деньги», а те из них, кто победнее, ещё и одежду.</w:t>
      </w:r>
    </w:p>
    <w:p w:rsidR="00797B5C" w:rsidRDefault="00797B5C" w:rsidP="00227130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школе преподавали учителя и русские, и приглашённые из-за границы. Причём большинство иностранцев на поверку оказалось негодными специалистами. Среди русских учителей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Навигацкой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школе работал Леонтий Магницкий, автор знаменитого учебника по математике. В школе он был занят несравненно больше, чем иностранцы, но жалование получал вдвое меньше. В составлении программы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Навигацкой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 принимал участие сам царь Пётр. Упор делался на преподавание</w:t>
      </w:r>
      <w:r w:rsidR="00650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математических и морских наук – арифметики, геометрии, тригонометрии, астрономии, навигации. Школа просуществовала до 1715 года и передала эстафету открывшейся в Петербурге Морской Академии.</w:t>
      </w:r>
    </w:p>
    <w:p w:rsidR="006508D3" w:rsidRDefault="006508D3" w:rsidP="00227130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Активные контакты России с европейскими</w:t>
      </w:r>
      <w:r w:rsidR="00076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странами требовали и большего количества людей, знающих иностранные языки. В 1703 году в Москве по инициативе Посольского приказа открылась Немецкая школа, которую можно считать первой российской гимназией. Вскоре школу возглавил талантливый педагог – немецкий пастор Эрнест Глюк, попавший в русский плен во время Северной войны. Желая</w:t>
      </w:r>
      <w:r w:rsidR="00634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привлечь в свою школу побольше молодёжи, Глюк составил оригинальное приглашение, начинавшееся словами: «Здравствуйте, плодовитые да токмо подпор и тычин требующие </w:t>
      </w:r>
      <w:proofErr w:type="spellStart"/>
      <w:r w:rsidR="006343C7">
        <w:rPr>
          <w:rFonts w:ascii="Times New Roman" w:hAnsi="Times New Roman" w:cs="Times New Roman"/>
          <w:sz w:val="28"/>
          <w:szCs w:val="28"/>
          <w:shd w:val="clear" w:color="auto" w:fill="FFFFFF"/>
        </w:rPr>
        <w:t>дидивины</w:t>
      </w:r>
      <w:proofErr w:type="spellEnd"/>
      <w:r w:rsidR="006343C7">
        <w:rPr>
          <w:rFonts w:ascii="Times New Roman" w:hAnsi="Times New Roman" w:cs="Times New Roman"/>
          <w:sz w:val="28"/>
          <w:szCs w:val="28"/>
          <w:shd w:val="clear" w:color="auto" w:fill="FFFFFF"/>
        </w:rPr>
        <w:t>!».</w:t>
      </w:r>
    </w:p>
    <w:p w:rsidR="006343C7" w:rsidRDefault="006343C7" w:rsidP="00227130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1714 году Пётр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634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подписал два указа об обязательном обучении дворянских детей «цифири и геометрии». Стали создаваться «цифирные» школы, где помимо дворян обучались дети приказных, служилых и посадских людей. По окончании обучения дворянам предполагалось выдавать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свидетельственные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письма», без которых «жениться их не допускать и венечных памятей не давать».</w:t>
      </w:r>
    </w:p>
    <w:p w:rsidR="004A25D1" w:rsidRDefault="004A25D1" w:rsidP="00227130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от времени царь устраивал в Москве или Петербурге смотры служивших и не служивших взрослых и «недорослей» и нередко сам распределял их по полкам и школам, указывая, кому остаться с России, а кому ехать учиться за границу.</w:t>
      </w:r>
    </w:p>
    <w:p w:rsidR="004A25D1" w:rsidRDefault="004A25D1" w:rsidP="00227130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Обычай посылать дворян учиться за границу, появившийся при Петре, был для многих из них тяжёлым испытанием. Один из «птенцов гнезда Петрова»,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будущий известный дипломат Пётр Андреевич Толстой, отправился учиться в Италию в возрасте 52 лет, будучи уже дедушкой. Жалованье из России приходило нерегулярно, с большим опозданием. </w:t>
      </w:r>
      <w:r w:rsidR="00A23577">
        <w:rPr>
          <w:rFonts w:ascii="Times New Roman" w:hAnsi="Times New Roman" w:cs="Times New Roman"/>
          <w:sz w:val="28"/>
          <w:szCs w:val="28"/>
          <w:shd w:val="clear" w:color="auto" w:fill="FFFFFF"/>
        </w:rPr>
        <w:t>Во Франции русские гардемарины голодали, собирались даже идти в холопы. Вологодский помещик Иван Марков, посланный в Венецию изучать морское дело, не выдержав тягот учения, бежал в Россию и постригся в монахи. Но и это не спасло его. Маркова вызволили из монастыря и вновь отправили изучать навигационные науки. Царь был твёрд в своём намерении заставить дворян учиться. Тех, кто не мог поехать за границу, принуждали пройти курс наук дома.</w:t>
      </w:r>
    </w:p>
    <w:p w:rsidR="00A82F28" w:rsidRDefault="00A82F28" w:rsidP="00227130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Реформы Петра I в XVIII веке - online pres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формы Петра I в XVIII веке - online present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EAE" w:rsidRDefault="00780EAE" w:rsidP="002B4523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5041" w:rsidRDefault="00A23577" w:rsidP="002B4523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Впрочем, и в России обучение давалось нелегко. Учебный день длился 8-9 часов, каникулы были непродолжительны – рождественские праздники зимой да один месяц летом. Учились долго – некоторое по 10 лет и более. Не было ни продуманных учебных программ, ни методик преподавания, ни хороших учебных пособий.</w:t>
      </w:r>
      <w:r w:rsidR="00915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Процветала зубрёжка. Язык учебников отличался сложность</w:t>
      </w:r>
      <w:r w:rsidR="00780EAE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91504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80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5041">
        <w:rPr>
          <w:rFonts w:ascii="Times New Roman" w:hAnsi="Times New Roman" w:cs="Times New Roman"/>
          <w:sz w:val="28"/>
          <w:szCs w:val="28"/>
          <w:shd w:val="clear" w:color="auto" w:fill="FFFFFF"/>
        </w:rPr>
        <w:t>был перенасыщен иностранными терминами и невразумительными понятиями.</w:t>
      </w:r>
      <w:r w:rsidR="002B45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5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Денег </w:t>
      </w:r>
      <w:r w:rsidR="00471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содержание учащихся отпускалось мало. В 1724 году, когда Пётр </w:t>
      </w:r>
      <w:r w:rsidR="00471F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471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посетил в Петербурге Морскую Академию, выяснилось, что 85 её учени</w:t>
      </w:r>
      <w:bookmarkStart w:id="0" w:name="_GoBack"/>
      <w:bookmarkEnd w:id="0"/>
      <w:r w:rsidR="00471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ков, среди них немало взрослых, «за </w:t>
      </w:r>
      <w:proofErr w:type="spellStart"/>
      <w:r w:rsidR="00471FE7">
        <w:rPr>
          <w:rFonts w:ascii="Times New Roman" w:hAnsi="Times New Roman" w:cs="Times New Roman"/>
          <w:sz w:val="28"/>
          <w:szCs w:val="28"/>
          <w:shd w:val="clear" w:color="auto" w:fill="FFFFFF"/>
        </w:rPr>
        <w:t>босотою</w:t>
      </w:r>
      <w:proofErr w:type="spellEnd"/>
      <w:r w:rsidR="00471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471FE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неимением дневного пропитания» месяцами не ходили на занятия, а 55 из них «кормились вольною работой»</w:t>
      </w:r>
      <w:r w:rsidR="002B452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82F28" w:rsidRDefault="00DD4714" w:rsidP="002B4523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Пётр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большим уважением относился к знаниям и знающим людям, Петровские реформы затронули все стороны российской жизни. И в</w:t>
      </w:r>
      <w:r w:rsidR="003067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дальнейшем в России </w:t>
      </w:r>
      <w:r w:rsidR="00A82F2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образование и наука развивались под знаком преобразований, начатых</w:t>
      </w:r>
      <w:r w:rsidR="00A82F28" w:rsidRPr="00A82F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2F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Петром </w:t>
      </w:r>
      <w:r w:rsidR="00A82F2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A82F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A8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83"/>
    <w:rsid w:val="000768F1"/>
    <w:rsid w:val="00227130"/>
    <w:rsid w:val="00230A1D"/>
    <w:rsid w:val="00244A78"/>
    <w:rsid w:val="002B4523"/>
    <w:rsid w:val="003067C3"/>
    <w:rsid w:val="00335422"/>
    <w:rsid w:val="003B44C0"/>
    <w:rsid w:val="00471FE7"/>
    <w:rsid w:val="004A25D1"/>
    <w:rsid w:val="004D1E94"/>
    <w:rsid w:val="00570800"/>
    <w:rsid w:val="005F6822"/>
    <w:rsid w:val="006343C7"/>
    <w:rsid w:val="006508D3"/>
    <w:rsid w:val="00670E39"/>
    <w:rsid w:val="00780EAE"/>
    <w:rsid w:val="00797B5C"/>
    <w:rsid w:val="007F1283"/>
    <w:rsid w:val="00856581"/>
    <w:rsid w:val="00915041"/>
    <w:rsid w:val="00951F2D"/>
    <w:rsid w:val="00A23577"/>
    <w:rsid w:val="00A671D8"/>
    <w:rsid w:val="00A82F28"/>
    <w:rsid w:val="00D25A30"/>
    <w:rsid w:val="00DD4714"/>
    <w:rsid w:val="00DF2E18"/>
    <w:rsid w:val="00F22F88"/>
    <w:rsid w:val="00F2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4E651"/>
  <w15:chartTrackingRefBased/>
  <w15:docId w15:val="{1F18C4EA-90B7-4F61-91B8-7B1626AC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2E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2E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F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664DE-C757-404B-BC5D-07BF48F5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2021-01-26T10:42:00Z</dcterms:created>
  <dcterms:modified xsi:type="dcterms:W3CDTF">2021-01-27T10:38:00Z</dcterms:modified>
</cp:coreProperties>
</file>